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4AA12" w14:textId="77777777" w:rsidR="00196AB8" w:rsidRPr="003D6799" w:rsidRDefault="00196AB8" w:rsidP="00196AB8">
      <w:pPr>
        <w:pStyle w:val="a3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inline distT="0" distB="0" distL="0" distR="0" wp14:anchorId="13312812" wp14:editId="5FDB017F">
            <wp:extent cx="683895" cy="68389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D10">
        <w:tab/>
      </w:r>
      <w:r w:rsidRPr="00485D10">
        <w:tab/>
      </w:r>
      <w:r w:rsidRPr="00485D10">
        <w:tab/>
      </w:r>
      <w:r w:rsidRPr="003D67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196AB8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tbl>
      <w:tblPr>
        <w:tblW w:w="9653" w:type="dxa"/>
        <w:tblInd w:w="108" w:type="dxa"/>
        <w:tblLook w:val="0000" w:firstRow="0" w:lastRow="0" w:firstColumn="0" w:lastColumn="0" w:noHBand="0" w:noVBand="0"/>
      </w:tblPr>
      <w:tblGrid>
        <w:gridCol w:w="568"/>
        <w:gridCol w:w="220"/>
        <w:gridCol w:w="621"/>
        <w:gridCol w:w="3490"/>
        <w:gridCol w:w="4754"/>
      </w:tblGrid>
      <w:tr w:rsidR="00196AB8" w:rsidRPr="003D6799" w14:paraId="2FD00DA5" w14:textId="77777777" w:rsidTr="00CD6922">
        <w:trPr>
          <w:trHeight w:val="508"/>
        </w:trPr>
        <w:tc>
          <w:tcPr>
            <w:tcW w:w="1409" w:type="dxa"/>
            <w:gridSpan w:val="3"/>
          </w:tcPr>
          <w:p w14:paraId="616D4BE7" w14:textId="77777777" w:rsidR="00196AB8" w:rsidRPr="00B22E24" w:rsidRDefault="00196AB8" w:rsidP="00CD6922">
            <w:pPr>
              <w:spacing w:after="4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2E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8244" w:type="dxa"/>
            <w:gridSpan w:val="2"/>
          </w:tcPr>
          <w:p w14:paraId="3905D52E" w14:textId="77777777" w:rsidR="00196AB8" w:rsidRPr="00B22E24" w:rsidRDefault="00196AB8" w:rsidP="00196AB8">
            <w:pPr>
              <w:spacing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งานแผนและงบประมาณ</w:t>
            </w:r>
            <w:r w:rsidRPr="00B22E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เทศบาลตำบลช้างซ้าย 077-452124 ต่อ 64</w:t>
            </w:r>
            <w:r w:rsidRPr="00B22E24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</w:tr>
      <w:tr w:rsidR="00196AB8" w:rsidRPr="003D6799" w14:paraId="25E6BAA0" w14:textId="77777777" w:rsidTr="00CD6922">
        <w:trPr>
          <w:trHeight w:val="508"/>
        </w:trPr>
        <w:tc>
          <w:tcPr>
            <w:tcW w:w="568" w:type="dxa"/>
          </w:tcPr>
          <w:p w14:paraId="5BA834CD" w14:textId="77777777" w:rsidR="00196AB8" w:rsidRPr="00B22E24" w:rsidRDefault="00196AB8" w:rsidP="00CD6922">
            <w:pPr>
              <w:spacing w:after="4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2E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31" w:type="dxa"/>
            <w:gridSpan w:val="3"/>
          </w:tcPr>
          <w:p w14:paraId="5EFE8FB6" w14:textId="77777777" w:rsidR="00196AB8" w:rsidRPr="00B22E24" w:rsidRDefault="00196AB8" w:rsidP="00CD6922">
            <w:pPr>
              <w:spacing w:after="4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สฎ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54401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/            </w:t>
            </w:r>
          </w:p>
        </w:tc>
        <w:tc>
          <w:tcPr>
            <w:tcW w:w="4754" w:type="dxa"/>
          </w:tcPr>
          <w:p w14:paraId="66DC20E4" w14:textId="55ABB4A4" w:rsidR="00196AB8" w:rsidRPr="00B22E24" w:rsidRDefault="00196AB8" w:rsidP="00196AB8">
            <w:pPr>
              <w:spacing w:after="4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2E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B22E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86E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 w:rsidR="00F86ED9" w:rsidRPr="00F86E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196AB8" w:rsidRPr="003D6799" w14:paraId="479CD65A" w14:textId="77777777" w:rsidTr="00CD6922">
        <w:trPr>
          <w:cantSplit/>
          <w:trHeight w:val="461"/>
        </w:trPr>
        <w:tc>
          <w:tcPr>
            <w:tcW w:w="788" w:type="dxa"/>
            <w:gridSpan w:val="2"/>
          </w:tcPr>
          <w:p w14:paraId="1F923FE7" w14:textId="77777777" w:rsidR="00196AB8" w:rsidRPr="00B22E24" w:rsidRDefault="00196AB8" w:rsidP="00CD69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2E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865" w:type="dxa"/>
            <w:gridSpan w:val="3"/>
          </w:tcPr>
          <w:p w14:paraId="48AA481A" w14:textId="1E47024D" w:rsidR="00196AB8" w:rsidRPr="00B22E24" w:rsidRDefault="00196AB8" w:rsidP="00196AB8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2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แจ้งแผนการดำเนินงาน</w:t>
            </w:r>
            <w:r w:rsidR="008528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22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พ.ศ.256</w:t>
            </w:r>
            <w:r w:rsidR="00F86E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</w:tbl>
    <w:p w14:paraId="66D80A6B" w14:textId="77777777" w:rsidR="00196AB8" w:rsidRDefault="00196AB8" w:rsidP="00196AB8">
      <w:pPr>
        <w:tabs>
          <w:tab w:val="left" w:pos="2947"/>
        </w:tabs>
      </w:pPr>
      <w:r>
        <w:rPr>
          <w:rFonts w:hint="cs"/>
          <w:cs/>
        </w:rPr>
        <w:t>-----------------------------------------------------------------------------------------------</w:t>
      </w:r>
      <w:r>
        <w:t>--------------------</w:t>
      </w:r>
      <w:r>
        <w:rPr>
          <w:rFonts w:hint="cs"/>
          <w:cs/>
        </w:rPr>
        <w:t>--------------------------------</w:t>
      </w:r>
    </w:p>
    <w:p w14:paraId="09148EE7" w14:textId="572727E4" w:rsidR="00196AB8" w:rsidRDefault="00196AB8" w:rsidP="00196AB8">
      <w:pPr>
        <w:tabs>
          <w:tab w:val="left" w:pos="2947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E8331A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852856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หัวหน้าสำนักปลัด/ผู้อำนวยการกองทุกกอง</w:t>
      </w:r>
    </w:p>
    <w:p w14:paraId="74BAFA33" w14:textId="77777777" w:rsidR="00196AB8" w:rsidRPr="00E8331A" w:rsidRDefault="00196AB8" w:rsidP="00196AB8">
      <w:pPr>
        <w:tabs>
          <w:tab w:val="left" w:pos="2947"/>
        </w:tabs>
        <w:rPr>
          <w:rFonts w:ascii="TH SarabunIT๙" w:hAnsi="TH SarabunIT๙" w:cs="TH SarabunIT๙"/>
          <w:sz w:val="16"/>
          <w:szCs w:val="16"/>
        </w:rPr>
      </w:pPr>
    </w:p>
    <w:p w14:paraId="251E6EAA" w14:textId="5897A0F3" w:rsidR="00196AB8" w:rsidRDefault="00196AB8" w:rsidP="00196A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52856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067"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 อำเภอกาญจนดิษฐ์ จังหวัดสุราษฎร์ธานี</w:t>
      </w:r>
      <w:r w:rsidRPr="005A1A81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ได้ดำเนินการจัดทำแ</w:t>
      </w:r>
      <w:r>
        <w:rPr>
          <w:rFonts w:ascii="TH SarabunIT๙" w:hAnsi="TH SarabunIT๙" w:cs="TH SarabunIT๙"/>
          <w:sz w:val="32"/>
          <w:szCs w:val="32"/>
          <w:cs/>
        </w:rPr>
        <w:t xml:space="preserve">ผนการดำเนินงาน 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067">
        <w:rPr>
          <w:rFonts w:ascii="TH SarabunIT๙" w:hAnsi="TH SarabunIT๙" w:cs="TH SarabunIT๙"/>
          <w:sz w:val="32"/>
          <w:szCs w:val="32"/>
          <w:cs/>
        </w:rPr>
        <w:t>๒๕</w:t>
      </w:r>
      <w:r w:rsidR="0063706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5285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1A8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52856">
        <w:rPr>
          <w:rFonts w:ascii="TH SarabunIT๙" w:hAnsi="TH SarabunIT๙" w:cs="TH SarabunIT๙" w:hint="cs"/>
          <w:sz w:val="32"/>
          <w:szCs w:val="32"/>
          <w:cs/>
        </w:rPr>
        <w:t xml:space="preserve">เป็นที่เรียบร้อยแล้ว </w:t>
      </w:r>
    </w:p>
    <w:p w14:paraId="1B88433B" w14:textId="26F01704" w:rsidR="00196AB8" w:rsidRPr="005A1A81" w:rsidRDefault="00852856" w:rsidP="0073297E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เพื่อให้การดำเนินงานโครงการ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ลุตามวัตถุประสงค์ภายในระยะเวลาที่กำหนดหากมีปัญหาอุปสรรคก็สามารถเตรียมการวางแผนแก้ไขได้ทันเวลา จึงขอแจ้งแผนการดำเนินงาน ประจำปีงบประมาณ พ.ศ.2564 เพื่อนำไปถือปฏิบัติต่อไป</w:t>
      </w:r>
    </w:p>
    <w:p w14:paraId="2349918A" w14:textId="2C5289AA" w:rsidR="0073297E" w:rsidRDefault="00196AB8" w:rsidP="0073297E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5A1A81">
        <w:rPr>
          <w:rFonts w:ascii="TH SarabunIT๙" w:hAnsi="TH SarabunIT๙" w:cs="TH SarabunIT๙"/>
          <w:sz w:val="32"/>
          <w:szCs w:val="32"/>
          <w:cs/>
        </w:rPr>
        <w:tab/>
      </w:r>
      <w:r w:rsidRPr="005A1A8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</w:t>
      </w:r>
      <w:r w:rsidR="0073297E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14:paraId="757818E5" w14:textId="77777777" w:rsidR="00215EEE" w:rsidRDefault="00215EEE" w:rsidP="0073297E">
      <w:pPr>
        <w:spacing w:before="240"/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23654FB3" w14:textId="77777777" w:rsidR="0073297E" w:rsidRDefault="0073297E" w:rsidP="0073297E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14:paraId="146D713F" w14:textId="58612F6D" w:rsidR="00196AB8" w:rsidRPr="003D6799" w:rsidRDefault="00196AB8" w:rsidP="0073297E">
      <w:pPr>
        <w:spacing w:before="240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D6799">
        <w:rPr>
          <w:rFonts w:ascii="TH SarabunIT๙" w:hAnsi="TH SarabunIT๙" w:cs="TH SarabunIT๙"/>
          <w:sz w:val="32"/>
          <w:szCs w:val="32"/>
          <w:cs/>
        </w:rPr>
        <w:t>(</w:t>
      </w:r>
      <w:r w:rsidR="00637067">
        <w:rPr>
          <w:rFonts w:ascii="TH SarabunIT๙" w:hAnsi="TH SarabunIT๙" w:cs="TH SarabunIT๙" w:hint="cs"/>
          <w:sz w:val="32"/>
          <w:szCs w:val="32"/>
          <w:cs/>
        </w:rPr>
        <w:t>นายโอภาส   เทพนวล</w:t>
      </w:r>
      <w:r w:rsidRPr="003D6799">
        <w:rPr>
          <w:rFonts w:ascii="TH SarabunIT๙" w:hAnsi="TH SarabunIT๙" w:cs="TH SarabunIT๙"/>
          <w:sz w:val="32"/>
          <w:szCs w:val="32"/>
          <w:cs/>
        </w:rPr>
        <w:t>)</w:t>
      </w:r>
    </w:p>
    <w:p w14:paraId="459E3C9A" w14:textId="77777777" w:rsidR="00196AB8" w:rsidRDefault="00637067" w:rsidP="00196AB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96AB8" w:rsidRPr="003D679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196AB8" w:rsidRPr="003D6799">
        <w:rPr>
          <w:rFonts w:ascii="TH SarabunIT๙" w:hAnsi="TH SarabunIT๙" w:cs="TH SarabunIT๙"/>
          <w:sz w:val="32"/>
          <w:szCs w:val="32"/>
          <w:cs/>
        </w:rPr>
        <w:tab/>
      </w:r>
    </w:p>
    <w:p w14:paraId="6287BB0E" w14:textId="77777777" w:rsidR="00196AB8" w:rsidRDefault="00196AB8" w:rsidP="00196AB8"/>
    <w:p w14:paraId="0C20037F" w14:textId="77777777" w:rsidR="00196AB8" w:rsidRPr="00637067" w:rsidRDefault="00196AB8" w:rsidP="00196AB8"/>
    <w:p w14:paraId="4332D8D5" w14:textId="77777777" w:rsidR="00196AB8" w:rsidRDefault="00196AB8" w:rsidP="00196AB8"/>
    <w:p w14:paraId="10B537FA" w14:textId="153F503C" w:rsidR="00350B0C" w:rsidRDefault="00350B0C"/>
    <w:p w14:paraId="38F5B968" w14:textId="45D699AE" w:rsidR="001F2013" w:rsidRDefault="001F2013"/>
    <w:p w14:paraId="54D28C50" w14:textId="2C5DCCAE" w:rsidR="001F2013" w:rsidRDefault="001F2013"/>
    <w:p w14:paraId="2581ED1B" w14:textId="0471D9A3" w:rsidR="001F2013" w:rsidRDefault="001F2013"/>
    <w:p w14:paraId="1EB6F7DE" w14:textId="498BED18" w:rsidR="001F2013" w:rsidRDefault="001F2013"/>
    <w:p w14:paraId="18139B25" w14:textId="77777777" w:rsidR="00852856" w:rsidRDefault="00852856">
      <w:pPr>
        <w:rPr>
          <w:rFonts w:hint="cs"/>
        </w:rPr>
      </w:pPr>
    </w:p>
    <w:p w14:paraId="48E820AD" w14:textId="0C3A6617" w:rsidR="001F2013" w:rsidRDefault="001F2013"/>
    <w:p w14:paraId="376B40A5" w14:textId="289BCDF0" w:rsidR="001F2013" w:rsidRDefault="001F2013"/>
    <w:p w14:paraId="7C383B6A" w14:textId="144C3970" w:rsidR="001F2013" w:rsidRDefault="001F2013"/>
    <w:p w14:paraId="4B442EC4" w14:textId="11C2EE12" w:rsidR="001F2013" w:rsidRDefault="001F2013"/>
    <w:p w14:paraId="7E33EC58" w14:textId="28FEFAEF" w:rsidR="001F2013" w:rsidRDefault="001F2013"/>
    <w:p w14:paraId="58ED6C2E" w14:textId="275BF3E2" w:rsidR="001F2013" w:rsidRDefault="001F2013"/>
    <w:p w14:paraId="0DA7F068" w14:textId="7EBE8E4F" w:rsidR="001F2013" w:rsidRDefault="001F2013"/>
    <w:p w14:paraId="6F66664E" w14:textId="72B74C58" w:rsidR="001F2013" w:rsidRDefault="001F2013" w:rsidP="001F201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201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รับแผนการดำเนินงาน ประจำปีงบประมาณ พ.ศ.2564</w:t>
      </w:r>
    </w:p>
    <w:p w14:paraId="7CF8BAB6" w14:textId="6D1FC3F0" w:rsidR="001F2013" w:rsidRDefault="001F2013" w:rsidP="001F2013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76ACB6B6" w14:textId="2BFBEBD5" w:rsidR="001F2013" w:rsidRPr="001F2013" w:rsidRDefault="001F2013" w:rsidP="001F2013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sectPr w:rsidR="001F2013" w:rsidRPr="001F2013" w:rsidSect="0073297E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AB8"/>
    <w:rsid w:val="000E07F6"/>
    <w:rsid w:val="00196AB8"/>
    <w:rsid w:val="001F2013"/>
    <w:rsid w:val="00215EEE"/>
    <w:rsid w:val="00350B0C"/>
    <w:rsid w:val="00637067"/>
    <w:rsid w:val="0073297E"/>
    <w:rsid w:val="00852856"/>
    <w:rsid w:val="00AD7554"/>
    <w:rsid w:val="00EF6F1B"/>
    <w:rsid w:val="00F86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ED96"/>
  <w15:docId w15:val="{BF254E05-BCF1-4CE9-AEF4-7898D48C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AB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96AB8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4">
    <w:name w:val="ชื่อเรื่องรอง อักขระ"/>
    <w:basedOn w:val="a0"/>
    <w:link w:val="a3"/>
    <w:rsid w:val="00196AB8"/>
    <w:rPr>
      <w:rFonts w:ascii="Cambria" w:eastAsia="Times New Roman" w:hAnsi="Cambria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96AB8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96AB8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3" baseType="lpstr">
      <vt:lpstr/>
      <vt:lpstr>    /			            บันทึกข้อความ</vt:lpstr>
      <vt:lpstr>    ปลัดเทศบาล	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SVOA-A05</dc:creator>
  <cp:lastModifiedBy>USER</cp:lastModifiedBy>
  <cp:revision>8</cp:revision>
  <cp:lastPrinted>2020-10-28T06:52:00Z</cp:lastPrinted>
  <dcterms:created xsi:type="dcterms:W3CDTF">2019-11-08T03:09:00Z</dcterms:created>
  <dcterms:modified xsi:type="dcterms:W3CDTF">2020-10-28T07:28:00Z</dcterms:modified>
</cp:coreProperties>
</file>